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510" w:rsidRPr="00E17510" w:rsidRDefault="00E17510" w:rsidP="00E17510">
      <w:pPr>
        <w:ind w:firstLine="708"/>
        <w:jc w:val="both"/>
        <w:rPr>
          <w:sz w:val="28"/>
          <w:szCs w:val="28"/>
        </w:rPr>
      </w:pPr>
      <w:r w:rsidRPr="00E17510">
        <w:rPr>
          <w:b/>
          <w:sz w:val="28"/>
          <w:szCs w:val="28"/>
        </w:rPr>
        <w:t>В 2022/2023 учебном году</w:t>
      </w:r>
      <w:r w:rsidRPr="00E17510">
        <w:rPr>
          <w:sz w:val="28"/>
          <w:szCs w:val="28"/>
        </w:rPr>
        <w:t xml:space="preserve"> изучение учебного предмета «История» осуществляется:</w:t>
      </w:r>
    </w:p>
    <w:p w:rsidR="00E17510" w:rsidRPr="00E17510" w:rsidRDefault="00E17510" w:rsidP="00E17510">
      <w:pPr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– в 5-х классах на основе обновленного Федерального государственного образовательного стандарта основного общего образования (далее – обновленный ФГОС ООО), </w:t>
      </w:r>
    </w:p>
    <w:p w:rsidR="00E17510" w:rsidRPr="00E17510" w:rsidRDefault="00E17510" w:rsidP="00E17510">
      <w:pPr>
        <w:jc w:val="both"/>
        <w:rPr>
          <w:sz w:val="28"/>
          <w:szCs w:val="28"/>
        </w:rPr>
      </w:pPr>
      <w:r w:rsidRPr="00E17510">
        <w:rPr>
          <w:sz w:val="28"/>
          <w:szCs w:val="28"/>
        </w:rPr>
        <w:t>– в 6–9-х классах на основе Федерального государственного образовательного стандарта основного общего образования (далее – ФГОС ООО</w:t>
      </w:r>
      <w:proofErr w:type="gramStart"/>
      <w:r w:rsidRPr="00E17510">
        <w:rPr>
          <w:sz w:val="28"/>
          <w:szCs w:val="28"/>
        </w:rPr>
        <w:t>),;</w:t>
      </w:r>
      <w:proofErr w:type="gramEnd"/>
      <w:r w:rsidRPr="00E17510">
        <w:rPr>
          <w:sz w:val="28"/>
          <w:szCs w:val="28"/>
        </w:rPr>
        <w:t xml:space="preserve"> </w:t>
      </w:r>
    </w:p>
    <w:p w:rsidR="00E17510" w:rsidRPr="00E17510" w:rsidRDefault="00E17510" w:rsidP="00E17510">
      <w:pPr>
        <w:jc w:val="both"/>
        <w:rPr>
          <w:sz w:val="28"/>
          <w:szCs w:val="28"/>
        </w:rPr>
      </w:pPr>
      <w:r w:rsidRPr="00E17510">
        <w:rPr>
          <w:sz w:val="28"/>
          <w:szCs w:val="28"/>
        </w:rPr>
        <w:t>– в 10–11-х классах – на основе Федерального государственного образовательного стандарта среднего общего образования (далее – ФГОС СОО</w:t>
      </w:r>
      <w:r>
        <w:rPr>
          <w:sz w:val="28"/>
          <w:szCs w:val="28"/>
        </w:rPr>
        <w:t>).</w:t>
      </w:r>
    </w:p>
    <w:p w:rsidR="00E17510" w:rsidRPr="00E17510" w:rsidRDefault="00E17510" w:rsidP="00E17510">
      <w:pPr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. </w:t>
      </w:r>
    </w:p>
    <w:p w:rsidR="00E17510" w:rsidRPr="00E17510" w:rsidRDefault="00E17510" w:rsidP="00E1751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E17510">
        <w:rPr>
          <w:b/>
          <w:sz w:val="28"/>
          <w:szCs w:val="28"/>
        </w:rPr>
        <w:t xml:space="preserve"> 2022/2023 учебном году изучение истории в 5–11-х классах организуется ТОЛЬКО НА ОСНОВЕ ЛИНЕЙНОЙ МОДЕЛИ преподавания истории.</w:t>
      </w:r>
    </w:p>
    <w:p w:rsidR="00E17510" w:rsidRPr="00E17510" w:rsidRDefault="00E17510" w:rsidP="00E17510">
      <w:pPr>
        <w:ind w:firstLine="708"/>
        <w:jc w:val="both"/>
        <w:rPr>
          <w:sz w:val="28"/>
          <w:szCs w:val="28"/>
          <w:u w:val="single"/>
        </w:rPr>
      </w:pPr>
      <w:r w:rsidRPr="00E17510">
        <w:rPr>
          <w:sz w:val="28"/>
          <w:szCs w:val="28"/>
        </w:rPr>
        <w:t xml:space="preserve">Изучение учебного предмета «История» </w:t>
      </w:r>
      <w:r>
        <w:rPr>
          <w:sz w:val="28"/>
          <w:szCs w:val="28"/>
        </w:rPr>
        <w:t>базируется</w:t>
      </w:r>
      <w:r w:rsidRPr="00E17510">
        <w:rPr>
          <w:sz w:val="28"/>
          <w:szCs w:val="28"/>
        </w:rPr>
        <w:t xml:space="preserve"> на основе </w:t>
      </w:r>
      <w:r w:rsidRPr="00E17510">
        <w:rPr>
          <w:sz w:val="28"/>
          <w:szCs w:val="28"/>
          <w:u w:val="single"/>
        </w:rPr>
        <w:t>Концепции преподавания учебного курса «История России»</w:t>
      </w:r>
      <w:r w:rsidRPr="00E17510">
        <w:rPr>
          <w:sz w:val="28"/>
          <w:szCs w:val="28"/>
        </w:rPr>
        <w:t xml:space="preserve"> в образовательных организациях Российской Федерации, реализующих основные общеобразовательные программы (далее – Концепция, Концепция по Истории России) и Историко-культурного стандарта, принятого Российским историческим обществом в 2014 году и </w:t>
      </w:r>
      <w:r w:rsidRPr="00E17510">
        <w:rPr>
          <w:sz w:val="28"/>
          <w:szCs w:val="28"/>
          <w:u w:val="single"/>
        </w:rPr>
        <w:t xml:space="preserve">актуализированного в данной Концепции. </w:t>
      </w:r>
    </w:p>
    <w:p w:rsidR="00E17510" w:rsidRPr="00E17510" w:rsidRDefault="00E17510" w:rsidP="00E17510">
      <w:pPr>
        <w:ind w:firstLine="708"/>
        <w:jc w:val="both"/>
        <w:rPr>
          <w:sz w:val="28"/>
          <w:szCs w:val="28"/>
        </w:rPr>
      </w:pPr>
      <w:r w:rsidRPr="00E17510">
        <w:rPr>
          <w:sz w:val="28"/>
          <w:szCs w:val="28"/>
          <w:u w:val="single"/>
        </w:rPr>
        <w:t>Концепция устанавливает</w:t>
      </w:r>
      <w:r w:rsidRPr="00E17510">
        <w:rPr>
          <w:sz w:val="28"/>
          <w:szCs w:val="28"/>
        </w:rPr>
        <w:t xml:space="preserve"> </w:t>
      </w:r>
      <w:r w:rsidRPr="00E17510">
        <w:rPr>
          <w:b/>
          <w:sz w:val="28"/>
          <w:szCs w:val="28"/>
        </w:rPr>
        <w:t>объем учебного времени, отводимый на изучение курса «История России»: не менее 2/3 общего объёма материала и часов, отведённых на изучение предмета «История»</w:t>
      </w:r>
      <w:r w:rsidRPr="00E17510">
        <w:rPr>
          <w:rStyle w:val="a7"/>
          <w:b/>
          <w:sz w:val="28"/>
          <w:szCs w:val="28"/>
        </w:rPr>
        <w:footnoteReference w:id="1"/>
      </w:r>
      <w:r w:rsidRPr="00E17510">
        <w:rPr>
          <w:sz w:val="28"/>
          <w:szCs w:val="28"/>
        </w:rPr>
        <w:t>.</w:t>
      </w:r>
    </w:p>
    <w:p w:rsidR="00E17510" w:rsidRPr="00E17510" w:rsidRDefault="00E17510" w:rsidP="00E17510">
      <w:pPr>
        <w:ind w:firstLine="708"/>
        <w:jc w:val="both"/>
        <w:rPr>
          <w:sz w:val="28"/>
          <w:szCs w:val="28"/>
        </w:rPr>
      </w:pPr>
      <w:r w:rsidRPr="00E17510">
        <w:rPr>
          <w:sz w:val="28"/>
          <w:szCs w:val="28"/>
          <w:u w:val="single"/>
        </w:rPr>
        <w:t>Концепция определяет</w:t>
      </w:r>
      <w:r w:rsidRPr="00E17510">
        <w:rPr>
          <w:sz w:val="28"/>
          <w:szCs w:val="28"/>
        </w:rPr>
        <w:t xml:space="preserve"> </w:t>
      </w:r>
      <w:r w:rsidRPr="00E17510">
        <w:rPr>
          <w:b/>
          <w:sz w:val="28"/>
          <w:szCs w:val="28"/>
        </w:rPr>
        <w:t>хронологические рамки периода новейшей истории 1914–2020 гг. по классам обучения: 1914–1945 гг. изучается в 10 классе, период 1945–2020 гг. – в 11 классе</w:t>
      </w:r>
      <w:r w:rsidRPr="00E17510">
        <w:rPr>
          <w:sz w:val="28"/>
          <w:szCs w:val="28"/>
        </w:rPr>
        <w:t>.</w:t>
      </w:r>
    </w:p>
    <w:p w:rsidR="00E17510" w:rsidRPr="00E17510" w:rsidRDefault="00E17510" w:rsidP="00E17510">
      <w:pPr>
        <w:ind w:firstLine="708"/>
        <w:jc w:val="both"/>
        <w:rPr>
          <w:sz w:val="28"/>
          <w:szCs w:val="28"/>
        </w:rPr>
      </w:pPr>
      <w:r w:rsidRPr="00E17510">
        <w:rPr>
          <w:sz w:val="28"/>
          <w:szCs w:val="28"/>
        </w:rPr>
        <w:t>Синхронизация курсов «История России» и «Всеобщая история», сопоставление ключевых событий и процессов отечественной и мировой истории являются обязательными условиями изучения учебного предмета «История».</w:t>
      </w:r>
    </w:p>
    <w:p w:rsidR="00E17510" w:rsidRPr="00E17510" w:rsidRDefault="00E17510" w:rsidP="00E17510">
      <w:pPr>
        <w:ind w:firstLine="708"/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Обязательное изучение региональной истории в курсе «История России» </w:t>
      </w:r>
      <w:r>
        <w:rPr>
          <w:sz w:val="28"/>
          <w:szCs w:val="28"/>
        </w:rPr>
        <w:t>осуществляется</w:t>
      </w:r>
      <w:r w:rsidRPr="00E17510">
        <w:rPr>
          <w:sz w:val="28"/>
          <w:szCs w:val="28"/>
        </w:rPr>
        <w:t xml:space="preserve"> по пособиям, содержание которых соответствует Концепции и Историко-культурному стандарту.</w:t>
      </w:r>
    </w:p>
    <w:p w:rsidR="00E17510" w:rsidRPr="00E17510" w:rsidRDefault="00E17510" w:rsidP="00E17510">
      <w:pPr>
        <w:ind w:firstLine="708"/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Подробно основные принципы, ключевые положения Концепции и изменения, внесенные в Историко-культурный стандарт, рассмотрены в Методическом письме об особенностях преподавания истории в общеобразовательных организациях Республики Крым в 2021/2022 учебном году, размещенном на сайте ГБОУ ДПО РК КРИППО. Режим доступа: </w:t>
      </w:r>
      <w:hyperlink r:id="rId6" w:history="1">
        <w:proofErr w:type="gramStart"/>
        <w:r w:rsidRPr="00E17510">
          <w:rPr>
            <w:rStyle w:val="a3"/>
            <w:sz w:val="28"/>
            <w:szCs w:val="28"/>
          </w:rPr>
          <w:t>https://www.krippo.ru/files/metod2022/25_07_22-1.pdf</w:t>
        </w:r>
      </w:hyperlink>
      <w:r w:rsidRPr="00E17510">
        <w:rPr>
          <w:sz w:val="28"/>
          <w:szCs w:val="28"/>
        </w:rPr>
        <w:t xml:space="preserve"> .</w:t>
      </w:r>
      <w:proofErr w:type="gramEnd"/>
    </w:p>
    <w:p w:rsidR="00E17510" w:rsidRPr="00E17510" w:rsidRDefault="00E17510" w:rsidP="00E17510">
      <w:pPr>
        <w:ind w:firstLine="708"/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. </w:t>
      </w:r>
    </w:p>
    <w:p w:rsidR="00E17510" w:rsidRDefault="00E17510" w:rsidP="00E17510">
      <w:pPr>
        <w:ind w:firstLine="708"/>
        <w:jc w:val="center"/>
        <w:rPr>
          <w:b/>
          <w:sz w:val="28"/>
          <w:szCs w:val="28"/>
        </w:rPr>
      </w:pPr>
    </w:p>
    <w:p w:rsidR="00E17510" w:rsidRDefault="00E17510" w:rsidP="00E17510">
      <w:pPr>
        <w:ind w:firstLine="708"/>
        <w:jc w:val="center"/>
        <w:rPr>
          <w:b/>
          <w:sz w:val="28"/>
          <w:szCs w:val="28"/>
        </w:rPr>
      </w:pPr>
    </w:p>
    <w:p w:rsidR="00E17510" w:rsidRPr="00E17510" w:rsidRDefault="00E17510" w:rsidP="00E17510">
      <w:pPr>
        <w:ind w:firstLine="708"/>
        <w:jc w:val="center"/>
        <w:rPr>
          <w:b/>
          <w:sz w:val="28"/>
          <w:szCs w:val="28"/>
        </w:rPr>
      </w:pPr>
      <w:r w:rsidRPr="00E17510">
        <w:rPr>
          <w:b/>
          <w:sz w:val="28"/>
          <w:szCs w:val="28"/>
        </w:rPr>
        <w:lastRenderedPageBreak/>
        <w:t>Изучение учебного предмета «История» в 10–11 классах</w:t>
      </w:r>
    </w:p>
    <w:p w:rsidR="00E17510" w:rsidRPr="00E17510" w:rsidRDefault="00E17510" w:rsidP="00E17510">
      <w:pPr>
        <w:pStyle w:val="a4"/>
        <w:tabs>
          <w:tab w:val="left" w:pos="282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17510">
        <w:rPr>
          <w:rFonts w:ascii="Times New Roman" w:hAnsi="Times New Roman" w:cs="Times New Roman"/>
          <w:sz w:val="28"/>
          <w:szCs w:val="28"/>
        </w:rPr>
        <w:t xml:space="preserve">соответствии с ФГОС СОО, новой Концепцией по Истории России, Примерной основной образовательной программой среднего общего образования (далее – ПООП СОО) </w:t>
      </w:r>
      <w:r w:rsidRPr="00E17510">
        <w:rPr>
          <w:rFonts w:ascii="Times New Roman" w:hAnsi="Times New Roman" w:cs="Times New Roman"/>
          <w:b/>
          <w:sz w:val="28"/>
          <w:szCs w:val="28"/>
        </w:rPr>
        <w:t>«История»</w:t>
      </w:r>
      <w:r w:rsidRPr="00E17510">
        <w:rPr>
          <w:rFonts w:ascii="Times New Roman" w:hAnsi="Times New Roman" w:cs="Times New Roman"/>
          <w:sz w:val="28"/>
          <w:szCs w:val="28"/>
        </w:rPr>
        <w:t xml:space="preserve"> на уровне среднего общего образования </w:t>
      </w:r>
      <w:r w:rsidRPr="00E17510">
        <w:rPr>
          <w:rFonts w:ascii="Times New Roman" w:hAnsi="Times New Roman" w:cs="Times New Roman"/>
          <w:b/>
          <w:sz w:val="28"/>
          <w:szCs w:val="28"/>
        </w:rPr>
        <w:t>является обязательным для изучения в 10</w:t>
      </w:r>
      <w:r w:rsidRPr="00E17510">
        <w:rPr>
          <w:rFonts w:ascii="Times New Roman" w:hAnsi="Times New Roman" w:cs="Times New Roman"/>
          <w:b/>
          <w:sz w:val="28"/>
          <w:szCs w:val="28"/>
        </w:rPr>
        <w:noBreakHyphen/>
        <w:t>11-х классах учебным предметом.</w:t>
      </w:r>
      <w:r w:rsidRPr="00E175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7510" w:rsidRPr="00E17510" w:rsidRDefault="00E17510" w:rsidP="00E17510">
      <w:pPr>
        <w:ind w:firstLine="709"/>
        <w:jc w:val="both"/>
        <w:rPr>
          <w:sz w:val="28"/>
          <w:szCs w:val="28"/>
        </w:rPr>
      </w:pPr>
      <w:r w:rsidRPr="00E17510">
        <w:rPr>
          <w:sz w:val="28"/>
          <w:szCs w:val="28"/>
        </w:rPr>
        <w:t>Преподавание «</w:t>
      </w:r>
      <w:proofErr w:type="gramStart"/>
      <w:r w:rsidRPr="00E17510">
        <w:rPr>
          <w:sz w:val="28"/>
          <w:szCs w:val="28"/>
        </w:rPr>
        <w:t>Истории»</w:t>
      </w:r>
      <w:r>
        <w:rPr>
          <w:sz w:val="28"/>
          <w:szCs w:val="28"/>
        </w:rPr>
        <w:t xml:space="preserve"> </w:t>
      </w:r>
      <w:r w:rsidRPr="00E17510">
        <w:rPr>
          <w:sz w:val="28"/>
          <w:szCs w:val="28"/>
        </w:rPr>
        <w:t xml:space="preserve"> организовано</w:t>
      </w:r>
      <w:proofErr w:type="gramEnd"/>
      <w:r w:rsidRPr="00E17510">
        <w:rPr>
          <w:sz w:val="28"/>
          <w:szCs w:val="28"/>
        </w:rPr>
        <w:t xml:space="preserve"> на базовом и углубленном уровнях.</w:t>
      </w:r>
    </w:p>
    <w:p w:rsidR="00E17510" w:rsidRPr="00E17510" w:rsidRDefault="00E17510" w:rsidP="00E17510">
      <w:pPr>
        <w:ind w:firstLine="709"/>
        <w:jc w:val="both"/>
        <w:rPr>
          <w:b/>
          <w:sz w:val="28"/>
          <w:szCs w:val="28"/>
        </w:rPr>
      </w:pPr>
      <w:r w:rsidRPr="00E17510">
        <w:rPr>
          <w:sz w:val="28"/>
          <w:szCs w:val="28"/>
        </w:rPr>
        <w:t>В соответствии с ПООП СОО на обязательное изучение учебного предмета «История» на уровне среднего общего образования на базовом уровне в 10–11-х классах отводится 140 (70/70) часов, из расчета 2 часа в неделю при 35 учебных неделях; на углубленном уровне – 280 (140/140) часов, из расчета 4 часа в неделю при 35 учебных неделях. Образовательная организация составляет учебный план исходя из своего календарного графика на текущий учебный год.</w:t>
      </w:r>
    </w:p>
    <w:p w:rsidR="00E17510" w:rsidRPr="00E17510" w:rsidRDefault="00E17510" w:rsidP="00E17510">
      <w:pPr>
        <w:ind w:firstLine="709"/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Структурно предмет «История» </w:t>
      </w:r>
      <w:r w:rsidRPr="00E17510">
        <w:rPr>
          <w:b/>
          <w:sz w:val="28"/>
          <w:szCs w:val="28"/>
        </w:rPr>
        <w:t>на базовом уровне</w:t>
      </w:r>
      <w:r w:rsidRPr="00E17510">
        <w:rPr>
          <w:sz w:val="28"/>
          <w:szCs w:val="28"/>
        </w:rPr>
        <w:t xml:space="preserve"> включает учебные курсы «Всеобщая (Новейшая) история» и «История России» в хронологических рамках 1914–2020 гг.</w:t>
      </w:r>
    </w:p>
    <w:p w:rsidR="00E17510" w:rsidRPr="00E17510" w:rsidRDefault="00E17510" w:rsidP="00E17510">
      <w:pPr>
        <w:ind w:firstLine="709"/>
        <w:jc w:val="both"/>
        <w:rPr>
          <w:sz w:val="28"/>
          <w:szCs w:val="28"/>
        </w:rPr>
      </w:pPr>
      <w:r w:rsidRPr="00E17510">
        <w:rPr>
          <w:sz w:val="28"/>
          <w:szCs w:val="28"/>
        </w:rPr>
        <w:t>Обращаем внимание на необходимость организации изучения истории на уровне среднего общего образования следующим образом.</w:t>
      </w:r>
    </w:p>
    <w:p w:rsidR="00E17510" w:rsidRPr="00E17510" w:rsidRDefault="00E17510" w:rsidP="00E17510">
      <w:pPr>
        <w:ind w:firstLine="709"/>
        <w:jc w:val="both"/>
        <w:rPr>
          <w:b/>
          <w:sz w:val="28"/>
          <w:szCs w:val="28"/>
        </w:rPr>
      </w:pPr>
      <w:r w:rsidRPr="00E17510">
        <w:rPr>
          <w:b/>
          <w:bCs/>
          <w:iCs/>
          <w:sz w:val="28"/>
          <w:szCs w:val="28"/>
        </w:rPr>
        <w:t>История. Базовый уровень:</w:t>
      </w:r>
    </w:p>
    <w:p w:rsidR="00E17510" w:rsidRPr="00E17510" w:rsidRDefault="00E17510" w:rsidP="00E17510">
      <w:pPr>
        <w:ind w:firstLine="709"/>
        <w:jc w:val="both"/>
        <w:rPr>
          <w:sz w:val="28"/>
          <w:szCs w:val="28"/>
        </w:rPr>
      </w:pPr>
      <w:r w:rsidRPr="00E17510">
        <w:rPr>
          <w:sz w:val="28"/>
          <w:szCs w:val="28"/>
        </w:rPr>
        <w:t>– В 10 классе: «История России», «Новейшая история» в хронологических рамках 1914 – 1945 гг.;</w:t>
      </w:r>
    </w:p>
    <w:p w:rsidR="00E17510" w:rsidRPr="00E17510" w:rsidRDefault="00E17510" w:rsidP="00E17510">
      <w:pPr>
        <w:ind w:firstLine="709"/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– В 11 классе: «История России», «Новейшая история» 1945–2020 гг. </w:t>
      </w:r>
    </w:p>
    <w:p w:rsidR="00E17510" w:rsidRPr="00E17510" w:rsidRDefault="00E17510" w:rsidP="00E17510">
      <w:pPr>
        <w:ind w:firstLine="709"/>
        <w:jc w:val="both"/>
        <w:rPr>
          <w:b/>
          <w:sz w:val="28"/>
          <w:szCs w:val="28"/>
        </w:rPr>
      </w:pPr>
      <w:r w:rsidRPr="00E17510">
        <w:rPr>
          <w:b/>
          <w:bCs/>
          <w:iCs/>
          <w:sz w:val="28"/>
          <w:szCs w:val="28"/>
        </w:rPr>
        <w:t>История. Углубленный уровень:</w:t>
      </w:r>
    </w:p>
    <w:p w:rsidR="00E17510" w:rsidRPr="00E17510" w:rsidRDefault="00E17510" w:rsidP="00E17510">
      <w:pPr>
        <w:ind w:firstLine="709"/>
        <w:jc w:val="both"/>
        <w:rPr>
          <w:sz w:val="28"/>
          <w:szCs w:val="28"/>
        </w:rPr>
      </w:pPr>
      <w:r w:rsidRPr="00E17510">
        <w:rPr>
          <w:sz w:val="28"/>
          <w:szCs w:val="28"/>
        </w:rPr>
        <w:t>– В 10 классе: «История России», «Новейшая история» в хронологических рамках 1914–1945 гг.;</w:t>
      </w:r>
    </w:p>
    <w:p w:rsidR="00E17510" w:rsidRPr="00E17510" w:rsidRDefault="00E17510" w:rsidP="006C24F4">
      <w:pPr>
        <w:ind w:firstLine="709"/>
        <w:jc w:val="both"/>
        <w:rPr>
          <w:sz w:val="28"/>
          <w:szCs w:val="28"/>
        </w:rPr>
      </w:pPr>
      <w:r w:rsidRPr="00E17510">
        <w:rPr>
          <w:sz w:val="28"/>
          <w:szCs w:val="28"/>
        </w:rPr>
        <w:t xml:space="preserve">– В 11 классе: в первом полугодии изучается период 1945–2020 гг., во втором полугодии – повторительно-обобщающий курс «История. Россия до 1914 года». Изучение курса «История. Россия до 1914 года» является </w:t>
      </w:r>
      <w:r w:rsidRPr="00E17510">
        <w:rPr>
          <w:sz w:val="28"/>
          <w:szCs w:val="28"/>
          <w:u w:val="single"/>
        </w:rPr>
        <w:t>обязательным</w:t>
      </w:r>
      <w:r w:rsidRPr="00E17510">
        <w:rPr>
          <w:sz w:val="28"/>
          <w:szCs w:val="28"/>
        </w:rPr>
        <w:t xml:space="preserve">. </w:t>
      </w:r>
      <w:bookmarkStart w:id="0" w:name="_GoBack"/>
      <w:bookmarkEnd w:id="0"/>
    </w:p>
    <w:p w:rsidR="00AA54B1" w:rsidRDefault="00AA54B1"/>
    <w:sectPr w:rsidR="00AA5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54B" w:rsidRDefault="00E6154B" w:rsidP="00E17510">
      <w:r>
        <w:separator/>
      </w:r>
    </w:p>
  </w:endnote>
  <w:endnote w:type="continuationSeparator" w:id="0">
    <w:p w:rsidR="00E6154B" w:rsidRDefault="00E6154B" w:rsidP="00E1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54B" w:rsidRDefault="00E6154B" w:rsidP="00E17510">
      <w:r>
        <w:separator/>
      </w:r>
    </w:p>
  </w:footnote>
  <w:footnote w:type="continuationSeparator" w:id="0">
    <w:p w:rsidR="00E6154B" w:rsidRDefault="00E6154B" w:rsidP="00E17510">
      <w:r>
        <w:continuationSeparator/>
      </w:r>
    </w:p>
  </w:footnote>
  <w:footnote w:id="1">
    <w:p w:rsidR="00E17510" w:rsidRDefault="00E17510" w:rsidP="00E17510">
      <w:pPr>
        <w:pStyle w:val="a5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EF5"/>
    <w:rsid w:val="00103EF5"/>
    <w:rsid w:val="006C24F4"/>
    <w:rsid w:val="00AA54B1"/>
    <w:rsid w:val="00E17510"/>
    <w:rsid w:val="00E61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739D0E-6411-435B-88B6-1CAC9E5A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175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7510"/>
    <w:rPr>
      <w:color w:val="0000FF"/>
      <w:u w:val="single"/>
    </w:rPr>
  </w:style>
  <w:style w:type="paragraph" w:styleId="a4">
    <w:name w:val="No Spacing"/>
    <w:uiPriority w:val="1"/>
    <w:qFormat/>
    <w:rsid w:val="00E17510"/>
    <w:pPr>
      <w:spacing w:after="0" w:line="240" w:lineRule="auto"/>
    </w:pPr>
  </w:style>
  <w:style w:type="paragraph" w:styleId="a5">
    <w:name w:val="footnote text"/>
    <w:basedOn w:val="a"/>
    <w:link w:val="a6"/>
    <w:uiPriority w:val="99"/>
    <w:semiHidden/>
    <w:unhideWhenUsed/>
    <w:rsid w:val="00E1751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E17510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styleId="a7">
    <w:name w:val="footnote reference"/>
    <w:basedOn w:val="a0"/>
    <w:uiPriority w:val="99"/>
    <w:semiHidden/>
    <w:unhideWhenUsed/>
    <w:rsid w:val="00E175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rippo.ru/files/metod2022/25_07_22-1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2023-02-20T18:14:00Z</dcterms:created>
  <dcterms:modified xsi:type="dcterms:W3CDTF">2023-02-20T18:31:00Z</dcterms:modified>
</cp:coreProperties>
</file>